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B0F" w:rsidRDefault="00664C31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Virtual Earthquake Analysis - Earthquake Preparedness and Safety </w:t>
      </w:r>
      <w:proofErr w:type="spellStart"/>
      <w:r>
        <w:rPr>
          <w:b/>
          <w:sz w:val="28"/>
          <w:szCs w:val="28"/>
        </w:rPr>
        <w:t>Webquest</w:t>
      </w:r>
      <w:proofErr w:type="spellEnd"/>
    </w:p>
    <w:p w:rsidR="00466B0F" w:rsidRDefault="00466B0F">
      <w:pPr>
        <w:spacing w:after="0" w:line="240" w:lineRule="auto"/>
      </w:pPr>
    </w:p>
    <w:p w:rsidR="00466B0F" w:rsidRDefault="00664C31">
      <w:pPr>
        <w:numPr>
          <w:ilvl w:val="0"/>
          <w:numId w:val="1"/>
        </w:numPr>
        <w:spacing w:after="0"/>
        <w:ind w:hanging="360"/>
        <w:contextualSpacing/>
      </w:pPr>
      <w:r>
        <w:rPr>
          <w:sz w:val="24"/>
          <w:szCs w:val="24"/>
        </w:rPr>
        <w:t xml:space="preserve"> Go to   </w:t>
      </w:r>
      <w:hyperlink r:id="rId7">
        <w:r>
          <w:rPr>
            <w:color w:val="0000FF"/>
            <w:u w:val="single"/>
          </w:rPr>
          <w:t>http://www.s</w:t>
        </w:r>
        <w:r>
          <w:rPr>
            <w:color w:val="0000FF"/>
            <w:u w:val="single"/>
          </w:rPr>
          <w:t>c</w:t>
        </w:r>
        <w:r>
          <w:rPr>
            <w:color w:val="0000FF"/>
            <w:u w:val="single"/>
          </w:rPr>
          <w:t>iencecourseware.com/VirtualEarthquake/VQuakeExecute.html</w:t>
        </w:r>
      </w:hyperlink>
      <w:hyperlink r:id="rId8"/>
    </w:p>
    <w:p w:rsidR="00466B0F" w:rsidRDefault="00664C31">
      <w:pPr>
        <w:spacing w:after="0" w:line="240" w:lineRule="auto"/>
        <w:ind w:left="720"/>
      </w:pPr>
      <w:r>
        <w:rPr>
          <w:sz w:val="24"/>
          <w:szCs w:val="24"/>
        </w:rPr>
        <w:t xml:space="preserve">Read each page and complete the assignments.  When you are finished, have a copy of your certificate emailed to me   </w:t>
      </w:r>
      <w:r w:rsidR="00605DD8">
        <w:t>chris.farris@charlottesecondary.com</w:t>
      </w:r>
    </w:p>
    <w:p w:rsidR="00466B0F" w:rsidRDefault="00466B0F"/>
    <w:p w:rsidR="00466B0F" w:rsidRDefault="00664C31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 xml:space="preserve"> Go to </w:t>
      </w:r>
      <w:hyperlink r:id="rId9">
        <w:r>
          <w:rPr>
            <w:color w:val="0000FF"/>
            <w:u w:val="single"/>
          </w:rPr>
          <w:t>http://www.ready.gov/earthq</w:t>
        </w:r>
        <w:bookmarkStart w:id="0" w:name="_GoBack"/>
        <w:bookmarkEnd w:id="0"/>
        <w:r>
          <w:rPr>
            <w:color w:val="0000FF"/>
            <w:u w:val="single"/>
          </w:rPr>
          <w:t>uakes</w:t>
        </w:r>
      </w:hyperlink>
      <w:r>
        <w:t>.  Read the information on being safe in an earthquake before, during, and after the event.  On a sheet of paper, list at least 3 things for each time period that you can do to keep yourself safe.</w:t>
      </w:r>
    </w:p>
    <w:p w:rsidR="00466B0F" w:rsidRDefault="00664C31">
      <w:pPr>
        <w:ind w:left="720"/>
      </w:pPr>
      <w:r>
        <w:rPr>
          <w:b/>
        </w:rPr>
        <w:t>Before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After</w:t>
      </w:r>
    </w:p>
    <w:p w:rsidR="00466B0F" w:rsidRDefault="00466B0F">
      <w:pPr>
        <w:ind w:left="720"/>
      </w:pPr>
    </w:p>
    <w:p w:rsidR="00466B0F" w:rsidRDefault="00466B0F">
      <w:pPr>
        <w:ind w:left="720"/>
      </w:pPr>
    </w:p>
    <w:p w:rsidR="00466B0F" w:rsidRDefault="00466B0F">
      <w:pPr>
        <w:ind w:left="720"/>
      </w:pPr>
    </w:p>
    <w:p w:rsidR="00466B0F" w:rsidRDefault="00664C31">
      <w:pPr>
        <w:numPr>
          <w:ilvl w:val="0"/>
          <w:numId w:val="1"/>
        </w:numPr>
        <w:spacing w:after="0"/>
        <w:ind w:hanging="360"/>
        <w:contextualSpacing/>
      </w:pPr>
      <w:r>
        <w:t xml:space="preserve"> Go to:  </w:t>
      </w:r>
      <w:hyperlink r:id="rId10">
        <w:r>
          <w:rPr>
            <w:color w:val="0000FF"/>
            <w:u w:val="single"/>
          </w:rPr>
          <w:t>http://www.marketplace.org/topics/world/japans-quake/effectiveness-japans-earthquake-early-warning-system</w:t>
        </w:r>
      </w:hyperlink>
      <w:r>
        <w:t>.  Describe how Japan warns its citizens that an earthquake is on the way.  How do the different P wave and S wave travel times allow this system to work?</w:t>
      </w:r>
    </w:p>
    <w:p w:rsidR="00466B0F" w:rsidRDefault="00466B0F">
      <w:pPr>
        <w:spacing w:after="0"/>
        <w:ind w:left="720"/>
      </w:pPr>
    </w:p>
    <w:p w:rsidR="00466B0F" w:rsidRDefault="00466B0F">
      <w:pPr>
        <w:spacing w:after="0" w:line="240" w:lineRule="auto"/>
        <w:ind w:left="720"/>
      </w:pPr>
    </w:p>
    <w:sectPr w:rsidR="00466B0F">
      <w:headerReference w:type="default" r:id="rId11"/>
      <w:pgSz w:w="12240" w:h="15840"/>
      <w:pgMar w:top="720" w:right="720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31" w:rsidRDefault="00664C31">
      <w:pPr>
        <w:spacing w:after="0" w:line="240" w:lineRule="auto"/>
      </w:pPr>
      <w:r>
        <w:separator/>
      </w:r>
    </w:p>
  </w:endnote>
  <w:endnote w:type="continuationSeparator" w:id="0">
    <w:p w:rsidR="00664C31" w:rsidRDefault="0066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31" w:rsidRDefault="00664C31">
      <w:pPr>
        <w:spacing w:after="0" w:line="240" w:lineRule="auto"/>
      </w:pPr>
      <w:r>
        <w:separator/>
      </w:r>
    </w:p>
  </w:footnote>
  <w:footnote w:type="continuationSeparator" w:id="0">
    <w:p w:rsidR="00664C31" w:rsidRDefault="0066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31" w:rsidRDefault="00664C31">
    <w:pPr>
      <w:tabs>
        <w:tab w:val="center" w:pos="4680"/>
        <w:tab w:val="right" w:pos="9360"/>
      </w:tabs>
      <w:spacing w:after="0" w:line="240" w:lineRule="auto"/>
    </w:pPr>
    <w:r>
      <w:t>Name</w:t>
    </w:r>
    <w:proofErr w:type="gramStart"/>
    <w:r>
      <w:t>:_</w:t>
    </w:r>
    <w:proofErr w:type="gramEnd"/>
    <w:r>
      <w:t>__________________________Block:___________Date:_______________________________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4711"/>
    <w:multiLevelType w:val="multilevel"/>
    <w:tmpl w:val="2FE031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0F"/>
    <w:rsid w:val="001F290E"/>
    <w:rsid w:val="00466B0F"/>
    <w:rsid w:val="00605DD8"/>
    <w:rsid w:val="006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EF3B8-98B3-44C1-91B5-574347B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courseware.com/VirtualEarthquake/VQuakeExecu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courseware.com/VirtualEarthquake/VQuakeExecu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rketplace.org/topics/world/japans-quake/effectiveness-japans-earthquake-early-warning-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y.gov/earthqua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2</cp:revision>
  <cp:lastPrinted>2016-02-17T16:53:00Z</cp:lastPrinted>
  <dcterms:created xsi:type="dcterms:W3CDTF">2016-02-18T17:03:00Z</dcterms:created>
  <dcterms:modified xsi:type="dcterms:W3CDTF">2016-02-18T17:03:00Z</dcterms:modified>
</cp:coreProperties>
</file>