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DB" w:rsidRDefault="001738DB">
      <w:r>
        <w:t>Test:</w:t>
      </w:r>
    </w:p>
    <w:p w:rsidR="00BE55F6" w:rsidRDefault="00BE55F6">
      <w:r>
        <w:t>Assignment1: Earth’s Atmosphere:</w:t>
      </w:r>
    </w:p>
    <w:p w:rsidR="00BE55F6" w:rsidRDefault="00BE55F6"/>
    <w:p w:rsidR="00BE55F6" w:rsidRDefault="00BE55F6" w:rsidP="00BE55F6">
      <w:pPr>
        <w:numPr>
          <w:ilvl w:val="0"/>
          <w:numId w:val="1"/>
        </w:numPr>
        <w:spacing w:after="0" w:line="240" w:lineRule="auto"/>
        <w:rPr>
          <w:rFonts w:ascii="Comic Sans MS" w:hAnsi="Comic Sans MS"/>
        </w:rPr>
      </w:pPr>
      <w:r>
        <w:rPr>
          <w:rFonts w:ascii="Comic Sans MS" w:hAnsi="Comic Sans MS"/>
        </w:rPr>
        <w:t xml:space="preserve">Create a </w:t>
      </w:r>
      <w:r>
        <w:rPr>
          <w:rFonts w:ascii="Comic Sans MS" w:hAnsi="Comic Sans MS"/>
        </w:rPr>
        <w:t xml:space="preserve">foldable or drawing </w:t>
      </w:r>
      <w:r>
        <w:rPr>
          <w:rFonts w:ascii="Comic Sans MS" w:hAnsi="Comic Sans MS"/>
        </w:rPr>
        <w:t>showing the five layers of the atmosphere.  Your model should include:</w:t>
      </w:r>
    </w:p>
    <w:p w:rsidR="00BE55F6" w:rsidRDefault="00BE55F6" w:rsidP="00BE55F6">
      <w:pPr>
        <w:numPr>
          <w:ilvl w:val="1"/>
          <w:numId w:val="1"/>
        </w:numPr>
        <w:spacing w:after="0" w:line="240" w:lineRule="auto"/>
        <w:rPr>
          <w:rFonts w:ascii="Comic Sans MS" w:hAnsi="Comic Sans MS"/>
        </w:rPr>
      </w:pPr>
      <w:r>
        <w:rPr>
          <w:rFonts w:ascii="Comic Sans MS" w:hAnsi="Comic Sans MS"/>
        </w:rPr>
        <w:t>A title</w:t>
      </w:r>
    </w:p>
    <w:p w:rsidR="00BE55F6" w:rsidRDefault="00BE55F6" w:rsidP="00BE55F6">
      <w:pPr>
        <w:numPr>
          <w:ilvl w:val="1"/>
          <w:numId w:val="1"/>
        </w:numPr>
        <w:spacing w:after="0" w:line="240" w:lineRule="auto"/>
        <w:rPr>
          <w:rFonts w:ascii="Comic Sans MS" w:hAnsi="Comic Sans MS"/>
        </w:rPr>
      </w:pPr>
      <w:r>
        <w:rPr>
          <w:rFonts w:ascii="Comic Sans MS" w:hAnsi="Comic Sans MS"/>
        </w:rPr>
        <w:t>All five layers, in order from the surface of the earth</w:t>
      </w:r>
    </w:p>
    <w:p w:rsidR="00BE55F6" w:rsidRDefault="00BE55F6" w:rsidP="00BE55F6">
      <w:pPr>
        <w:numPr>
          <w:ilvl w:val="1"/>
          <w:numId w:val="1"/>
        </w:numPr>
        <w:spacing w:after="0" w:line="240" w:lineRule="auto"/>
        <w:rPr>
          <w:rFonts w:ascii="Comic Sans MS" w:hAnsi="Comic Sans MS"/>
        </w:rPr>
      </w:pPr>
      <w:r>
        <w:rPr>
          <w:rFonts w:ascii="Comic Sans MS" w:hAnsi="Comic Sans MS"/>
        </w:rPr>
        <w:t>Four facts about each layer</w:t>
      </w:r>
    </w:p>
    <w:p w:rsidR="00BE55F6" w:rsidRDefault="00BE55F6" w:rsidP="00BE55F6">
      <w:pPr>
        <w:numPr>
          <w:ilvl w:val="1"/>
          <w:numId w:val="1"/>
        </w:numPr>
        <w:spacing w:after="0" w:line="240" w:lineRule="auto"/>
        <w:rPr>
          <w:rFonts w:ascii="Comic Sans MS" w:hAnsi="Comic Sans MS"/>
        </w:rPr>
      </w:pPr>
      <w:r>
        <w:rPr>
          <w:rFonts w:ascii="Comic Sans MS" w:hAnsi="Comic Sans MS"/>
        </w:rPr>
        <w:t>The distance between each layer</w:t>
      </w:r>
    </w:p>
    <w:p w:rsidR="00BE55F6" w:rsidRDefault="00BE55F6" w:rsidP="00BE55F6">
      <w:pPr>
        <w:numPr>
          <w:ilvl w:val="1"/>
          <w:numId w:val="1"/>
        </w:numPr>
        <w:spacing w:after="0" w:line="240" w:lineRule="auto"/>
        <w:rPr>
          <w:rFonts w:ascii="Comic Sans MS" w:hAnsi="Comic Sans MS"/>
        </w:rPr>
      </w:pPr>
      <w:r>
        <w:rPr>
          <w:rFonts w:ascii="Comic Sans MS" w:hAnsi="Comic Sans MS"/>
        </w:rPr>
        <w:t>A random item</w:t>
      </w:r>
      <w:r>
        <w:rPr>
          <w:rFonts w:ascii="Comic Sans MS" w:hAnsi="Comic Sans MS"/>
        </w:rPr>
        <w:t xml:space="preserve"> (it can be any item)</w:t>
      </w:r>
    </w:p>
    <w:p w:rsidR="00BE55F6" w:rsidRPr="00750378" w:rsidRDefault="00BE55F6" w:rsidP="00BE55F6">
      <w:pPr>
        <w:ind w:left="360"/>
        <w:rPr>
          <w:rFonts w:ascii="Comic Sans MS" w:hAnsi="Comic Sans MS"/>
        </w:rPr>
      </w:pPr>
      <w:r>
        <w:rPr>
          <w:rFonts w:ascii="Comic Sans MS" w:hAnsi="Comic Sans MS"/>
        </w:rPr>
        <w:t xml:space="preserve">**For all 3 tiers: It is up to you to choose how to place and organize this information on your model. You may use </w:t>
      </w:r>
      <w:r>
        <w:rPr>
          <w:rFonts w:ascii="Comic Sans MS" w:hAnsi="Comic Sans MS"/>
          <w:i/>
        </w:rPr>
        <w:t>some</w:t>
      </w:r>
      <w:r>
        <w:rPr>
          <w:rFonts w:ascii="Comic Sans MS" w:hAnsi="Comic Sans MS"/>
        </w:rPr>
        <w:t xml:space="preserve"> computer images, but </w:t>
      </w:r>
      <w:r w:rsidRPr="00E654A9">
        <w:rPr>
          <w:rFonts w:ascii="Comic Sans MS" w:hAnsi="Comic Sans MS"/>
          <w:u w:val="single"/>
        </w:rPr>
        <w:t>the majority</w:t>
      </w:r>
      <w:r>
        <w:rPr>
          <w:rFonts w:ascii="Comic Sans MS" w:hAnsi="Comic Sans MS"/>
        </w:rPr>
        <w:t xml:space="preserve"> of your model must be original.</w:t>
      </w:r>
    </w:p>
    <w:p w:rsidR="00BE55F6" w:rsidRDefault="00BE55F6" w:rsidP="00BE55F6">
      <w:pPr>
        <w:rPr>
          <w:rFonts w:ascii="Comic Sans MS" w:hAnsi="Comic Sans MS"/>
        </w:rPr>
      </w:pPr>
    </w:p>
    <w:p w:rsidR="00BE55F6" w:rsidRDefault="00BE55F6" w:rsidP="00BE55F6">
      <w:pPr>
        <w:numPr>
          <w:ilvl w:val="0"/>
          <w:numId w:val="1"/>
        </w:numPr>
        <w:spacing w:after="0" w:line="240" w:lineRule="auto"/>
        <w:rPr>
          <w:rFonts w:ascii="Comic Sans MS" w:hAnsi="Comic Sans MS"/>
        </w:rPr>
      </w:pPr>
      <w:r>
        <w:rPr>
          <w:rFonts w:ascii="Comic Sans MS" w:hAnsi="Comic Sans MS"/>
        </w:rPr>
        <w:t>On a separate piece of paper, in final draft form, with a proper heading, do the following.  Imagine your random item has been launched in such a way that it will travel though all the layers of the earth’s atmosphere.  Tell how this random item would be impacted by its journey through the layers of the atmosphere.  You may write this explanation as a multiple paragraph composition, as a table, as a story, or as a diary.  An example of what you might do for the first layer is shown below.</w:t>
      </w:r>
    </w:p>
    <w:p w:rsidR="00BE55F6" w:rsidRPr="006F6CA6" w:rsidRDefault="00BE55F6" w:rsidP="00BE55F6">
      <w:pPr>
        <w:jc w:val="center"/>
        <w:rPr>
          <w:rFonts w:ascii="Calibri" w:hAnsi="Calibri"/>
          <w:b/>
        </w:rPr>
      </w:pPr>
      <w:r w:rsidRPr="006F6CA6">
        <w:rPr>
          <w:rFonts w:ascii="Calibri" w:hAnsi="Calibri"/>
          <w:b/>
        </w:rPr>
        <w:t>Diary of a Space Traveling Orange</w:t>
      </w:r>
    </w:p>
    <w:p w:rsidR="00BE55F6" w:rsidRPr="00750378" w:rsidRDefault="00BE55F6" w:rsidP="00BE55F6">
      <w:pPr>
        <w:ind w:left="720" w:right="1440"/>
        <w:rPr>
          <w:rFonts w:ascii="Bradley Hand ITC" w:hAnsi="Bradley Hand ITC"/>
        </w:rPr>
      </w:pPr>
      <w:r w:rsidRPr="00750378">
        <w:rPr>
          <w:rFonts w:ascii="Bradley Hand ITC" w:hAnsi="Bradley Hand ITC"/>
        </w:rPr>
        <w:t>August 28, 2012, 7:45 am</w:t>
      </w:r>
    </w:p>
    <w:p w:rsidR="00BE55F6" w:rsidRPr="00750378" w:rsidRDefault="00BE55F6" w:rsidP="00BE55F6">
      <w:pPr>
        <w:ind w:left="720" w:right="1440"/>
        <w:rPr>
          <w:rFonts w:ascii="Bradley Hand ITC" w:hAnsi="Bradley Hand ITC"/>
        </w:rPr>
      </w:pPr>
      <w:r w:rsidRPr="00750378">
        <w:rPr>
          <w:rFonts w:ascii="Bradley Hand ITC" w:hAnsi="Bradley Hand ITC"/>
        </w:rPr>
        <w:t xml:space="preserve">Dear Diary, </w:t>
      </w:r>
    </w:p>
    <w:p w:rsidR="00BE55F6" w:rsidRPr="00750378" w:rsidRDefault="00BE55F6" w:rsidP="00BE55F6">
      <w:pPr>
        <w:ind w:left="720" w:right="1440"/>
        <w:rPr>
          <w:rFonts w:ascii="Bradley Hand ITC" w:hAnsi="Bradley Hand ITC"/>
        </w:rPr>
      </w:pPr>
      <w:r w:rsidRPr="00750378">
        <w:rPr>
          <w:rFonts w:ascii="Bradley Hand ITC" w:hAnsi="Bradley Hand ITC"/>
        </w:rPr>
        <w:t xml:space="preserve">After a comfortable night’s rest in a bowl of fruit, I was rudely awakened by Mad Scientist Sharkey.  After some shuffling around and confusion, I was placed into a bizarre contraption and launched forcefully into the atmosphere.  I am now entering the top of the first layer of the earth’s atmosphere: the troposphere.  The clouds made the journey blind, and the temperature grows increasingly colder.  I had to dodge a few geese and as I prepare to enter the stratosphere, I must be aware of high-flying airplanes.  </w:t>
      </w:r>
    </w:p>
    <w:p w:rsidR="00BE55F6" w:rsidRDefault="00BE55F6">
      <w:r>
        <w:t>Assignment 2:</w:t>
      </w:r>
    </w:p>
    <w:p w:rsidR="001738DB" w:rsidRDefault="001738DB"/>
    <w:p w:rsidR="001738DB" w:rsidRDefault="001738DB" w:rsidP="001738DB">
      <w:pPr>
        <w:pStyle w:val="ListParagraph"/>
        <w:numPr>
          <w:ilvl w:val="0"/>
          <w:numId w:val="2"/>
        </w:numPr>
      </w:pPr>
      <w:r>
        <w:t xml:space="preserve"> Describe the Global Conveyor Belt.  Use this system to explain how climates in different parts of the world can be affect</w:t>
      </w:r>
      <w:r w:rsidR="009263DD">
        <w:t xml:space="preserve"> by different types of currents.</w:t>
      </w:r>
      <w:bookmarkStart w:id="0" w:name="_GoBack"/>
      <w:bookmarkEnd w:id="0"/>
    </w:p>
    <w:p w:rsidR="00BE55F6" w:rsidRDefault="00BE55F6"/>
    <w:p w:rsidR="00BE55F6" w:rsidRDefault="00BE55F6"/>
    <w:sectPr w:rsidR="00BE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316F8"/>
    <w:multiLevelType w:val="hybridMultilevel"/>
    <w:tmpl w:val="2038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82495"/>
    <w:multiLevelType w:val="hybridMultilevel"/>
    <w:tmpl w:val="CA74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F6"/>
    <w:rsid w:val="001738DB"/>
    <w:rsid w:val="009263DD"/>
    <w:rsid w:val="00B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A21C1-A2F5-4295-B815-0042E88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2015-11-12T14:49:00Z</dcterms:created>
  <dcterms:modified xsi:type="dcterms:W3CDTF">2015-11-12T15:57:00Z</dcterms:modified>
</cp:coreProperties>
</file>